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som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dvärgbägarlav (NT, T), kolflarnlav (NT, T), mörk kolflarnlav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3682" cy="5688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536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