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Detta dokument behandlar höga naturvärden i avverkningsanmälan A 16164-2025 i Torsby kommun som inkom 2025-04-03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6702860, E 407466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garnlav (VU, T), kattfotslav (NT, T), kolflarnlav (NT, T), mörk kolflarnlav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