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Detta dokument behandlar höga naturvärden i avverkningsanmälan A 18116-2026 i Torsby kommun som inkom 2026-04-13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6705025, E 398302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