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Detta dokument behandlar höga naturvärden i avverkningsanmälan A 37388-2025 i Torsby kommun som inkom 2025-08-08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6719359, E 391599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doftskinn (NT, T), violettgrå tagellav (NT, T), mörk husmossa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