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Detta dokument behandlar höga naturvärden i avverkningsanmälan A 44286-2025 i Torsby kommun som inkom 2025-09-16 och omfattar 13,8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6720348, E 379551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2 naturvårdsarter hittats: kransrams (S, T) och spädstarr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