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Detta dokument behandlar höga naturvärden i avverkningsanmälan A 50318-2024 i Torsby kommun som inkom 2024-11-04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6719733, E 377596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garnlav (VU, T), hornvaxskinn (NT), mörk kolflarnlav (NT), tretåig hackspett (NT, T, §4)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