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som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13 naturvårdsarter hittats: garnlav (VU, T), hållav (VU), brunpudrad nållav (NT, T), kattfotslav (NT, T), lunglav (NT, T), motaggsvamp (NT, T), orange taggsvamp (NT, T), skarp dropptaggsvamp (NT), skrovellav (NT, T), talltita (NT, §4), flagellkvastmossa (S, T), korallblylav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