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dokument behandlar höga naturvärden i avverkningsanmälan A 35553-2023 i Torsby kommun som inkom 2023-08-09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6661900, E 386440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