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dokument behandlar höga naturvärden i avverkningsanmälan A 40541-2024 i Torsby kommun som inkom 2024-09-20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6759430, E 365269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