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dokument behandlar höga naturvärden i avverkningsanmälan A 45231-2023 i Torsby kommun som inkom 2023-09-22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6668786, E 383474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