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Detta dokument behandlar höga naturvärden i avverkningsanmälan A 19030-2025 i Torsby kommun som inkom 2025-04-17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6707403, E 405159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kolflarnlav (NT, T) och mörk kolflarnlav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