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Detta dokument behandlar höga naturvärden i avverkningsanmälan A 33802-2022 i Torsby kommun som inkom 2022-08-17 och omfattar 20,4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6716827, E 375318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2 naturvårdsarter hittats: fältgentiana (VU) och praktvaxing (NT). Av dessa är 2 rödlistade. För rödlistade arter har rödlistekategorin angivits inom parentes.</w:t>
      </w:r>
    </w:p>
    <w:p>
      <w:r>
        <w:t>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