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Detta dokument behandlar höga naturvärden i avverkningsanmälan A 38541-2023 i Torsby kommun som inkom 2023-08-24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6720851, E 390848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