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som inkom 2023-09-20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6697626, E 397649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12 naturvårdsarter hittats: fläckporing (VU, T), garnlav (VU, T), knärot (VU, T, §8), dvärgbägarlav (NT, T), kattfotslav (NT, T), kolflarnlav (NT, T), mörk kolflarnlav (NT), ullticka (NT, T), vedskivlav (NT, T), violettgrå tagellav (NT, T), rostfläck (S, T) och tjäder (T,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kattfotslav (NT, T), kolflarnlav (NT, T), ullticka (NT, T), vedskivlav (NT, T), violettgrå tagellav (NT, T), rostfläck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