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Detta dokument behandlar höga naturvärden i avverkningsanmälan A 60716-2021 i Torsby kommun som inkom 2021-10-27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728" cy="5688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19728"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6744706, E 371125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12 naturvårdsarter hittats: garnlav (VU, T), doftskinn (NT, T), dvärgbägarlav (NT, T), gammelgransskål (NT, T), kattfotslav (NT, T), lunglav (NT, T), skrovellav (NT, T), skuggblåslav (NT, T), korallblylav (S, T), stuplav (S, T), vedticka (S, T) och vågbandad barkbock (S).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