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klagomål behandlar höga naturvärden i avverkningsanmälan A 3404-2022 i Torsby kommun som inkom 2022-01-24 och omfattar 1,0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6689008, E 396120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