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dokument behandlar höga naturvärden i avverkningsanmälan A 15170-2025 i Torsby kommun som inkom 2025-03-27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6701654, E 391968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