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dokument behandlar höga naturvärden i avverkningsanmälan A 16425-2022 i Torsby kommun som inkom 2022-04-20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stor skogsbäckmossa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6688860, E 389769 i SWEREF 99 TM.</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