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som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10 naturvårdsarter hittats: garnlav (VU, T), knärot (VU, T, §8), dvärgbägarlav (NT, T), gammelgransskål (NT, T), lunglav (NT, T), skuggblåslav (NT, T), tallticka (NT, T), korallblylav (S, T), stuplav (S, T) och tjäder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