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dokument behandlar höga naturvärden i avverkningsanmälan A 44286-2025 i Torsby kommun som inkom 2025-09-16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kransrams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6720348, E 379551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