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Detta dokument behandlar höga naturvärden i avverkningsanmälan A 23576-2022 i Torsby kommun som inkom 2022-06-09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6719190, E 390983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garnlav (VU, T), dropptaggsvamp (NT, T), violettgrå tagellav (NT, T) och gulnål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