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Detta dokument behandlar höga naturvärden i avverkningsanmälan A 4557-2022 i Torsby kommun som inkom 2022-01-30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6685074, E 379056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