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klagomål behandlar höga naturvärden i avverkningsanmälan A 42610-2023 i Torsby kommun som inkom 2023-09-12 och omfattar 16,9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6699580, E 378235 i SWEREF 99 TM.</w:t>
      </w:r>
    </w:p>
    <w:p>
      <w:r>
        <w:t>I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