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brunpudrad nållav (NT), dvärgbägarlav (NT), garnlav (NT), kolflarnlav (NT), kortskaftad ärgspik (NT), mörk kolflarnlav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