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28511-2025 i Torsby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