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dokument behandlar höga naturvärden i avverkningsanmälan A 17149-2026 i Torsby kommun. Denna avverkningsanmälan inkom 2026-04-02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kandelabersvamp (NT) och kortskaftad ärgspik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