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klagomål behandlar höga naturvärden i avverkningsanmälan A 37292-2024 i Torsby kommun som inkom 2024-09-05 och omfattar 5,4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6686353, E 408416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