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dokument behandlar höga naturvärden i avverkningsanmälan A 13359-2023 i Torsby kommun. Denna avverkningsanmälan inkom 2023-03-20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6662930, E 384494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