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40265-2021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