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50712-2025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