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44220-2025 i Torsby kommun</w:t>
      </w:r>
    </w:p>
    <w:p>
      <w:r>
        <w:t>Denna tillsynsbegäran behandlar höga naturvärden i avverkningsanmälan A 44220-2025 i Torsby kommun som inkom 2025-09-15 och omfattar 4,9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44220-2025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6693439, E 365843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