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906-2025 i Torsby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