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dokument behandlar höga naturvärden i avverkningsanmälan A 4718-2023 i Torsby kommun. Denna avverkningsanmälan inkom 2023-01-31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6661766,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