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54982-2021 i Torsby kommun</w:t>
      </w:r>
    </w:p>
    <w:p>
      <w:r>
        <w:t>Detta klagomål behandlar höga naturvärden i avverkningsanmälan A 54982-2021 i Torsby kommun som inkom 2021-09-30 och omfattar 4,1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54982-2021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6682026, E 372025 i SWEREF 99 TM.</w:t>
      </w:r>
    </w:p>
    <w:p>
      <w:r>
        <w:t>I avverkningsanmälan finns fynd av 5 naturvårdsarter, varav 2 är fridlysta, 5 är typiska (T) och 3 är signalarter (S): hässleklocka (S, T), svart trolldruva (S, T), tibast (S, T), blåsippa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