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30975-2026 i Torsby kommun</w:t>
      </w:r>
    </w:p>
    <w:p>
      <w:r>
        <w:t>Detta klagomål behandlar höga naturvärden i avverkningsanmälan A 30975-2026 i Torsby kommun som inkom 2026-07-10 och omfattar 1,6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0975-2026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6700082, E 411759 i SWEREF 99 TM.</w:t>
      </w:r>
    </w:p>
    <w:p>
      <w:r>
        <w:t>I och inom 3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