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6976-2022 i Torsby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