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klagomål behandlar höga naturvärden i avverkningsanmälan A 16572-2022 i Torsby kommun som inkom 2022-04-21 och omfattar 2,6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6677019, E 389213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