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52728-2021 i Torsby kommun</w:t>
      </w:r>
    </w:p>
    <w:p>
      <w:r>
        <w:t>Detta klagomål behandlar höga naturvärden i avverkningsanmälan A 52728-2021 i Torsby kommun som inkom 2021-09-28 och omfattar 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52728-2021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6713352, E 407317 i SWEREF 99 TM.</w:t>
      </w:r>
    </w:p>
    <w:p>
      <w:r>
        <w:t>Inom 25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