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dokument behandlar höga naturvärden i avverkningsanmälan A 13359-2023 i Torsby kommun. Denna avverkningsanmälan inkom 2023-03-20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