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34876-2021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