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441-2026 i Storfor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