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Detta dokument behandlar höga naturvärden i avverkningsanmälan A 57209-2022 i Storfors kommun som inkom 2022-11-30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7971" cy="5688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3797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6591337, E 465106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