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53276-2023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flugsnappare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flugsnappare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