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Detta dokument behandlar höga naturvärden i avverkningsanmälan A 44111-2023 i Munkfors kommun som inkom 2023-09-19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6626407, E 413331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daggvide (VU) och bågsäv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