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som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dofttaggsvamp (NT, T), fjällig taggsvamp s.str. (NT),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6612554, E 419649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