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som inkom 2026-04-13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fjällig taggsvamp s.str. (NT), brandticka (S) och mörk husmossa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