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som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4 naturvårdsarter hittats: dofttaggsvamp (NT, T), fjällig taggsvamp s.str. (NT), ullticka (NT, T) och blåsippa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6612554, E 419649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