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som inkom 2025-09-29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60874" cy="5688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960874"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2"/>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