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6662-2025 i Gru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