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klagomål behandlar höga naturvärden i avverkningsanmälan A 51928-2022 i Årjängs kommun som inkom 2022-11-07 och omfattar 14,1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6572249, E 339132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658727"/>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658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